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III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Modelo de Plan de Actividades  y Presupuesto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1-DATOS DEL SOLICITANTE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Unidad académica: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Apellido y Nombres: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Proyecto de pertenencia y función: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Cargo docente: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2-TIPO DE BECA SOLICITADA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(Colocar X en la que corresponda)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Beca para traslado de docentes-investigadores de la UNSL: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Beca para profesores visitantes: 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3-LUGAR DE TRABAJO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(especificar, según corresponda, el espacio y lugar en el que se llevará a cabo la beca)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4-CANTIDAD DE DÍAS/SEMANAS/MESES POR LOS QUE SE PIDE LA BECA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5 -OBJETIVO Y PROPÓSITO DE LA BECA. Objetivo general y específicos.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6- FUNDAMENTACIÓN DE LA SOLICITUD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(además de la justificación de la beca, señalar la adecuación del tema objeto de la beca a la definición de áreas/líneas/temas estratégicos/prioritarios/de vacancia de cada Unidad Académica, el aporte de la beca a la articulación de las funciones sustantivas que el/la docente desarrolle, etc)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7- ACTIVIDADES A DESARROLLAR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(de forma detallada)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8-CRONOGRAMA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(agregar tantas columnas y filas como hagan falta)</w:t>
      </w:r>
    </w:p>
    <w:tbl>
      <w:tblPr>
        <w:tblStyle w:val="Table1"/>
        <w:tblW w:w="8719.999999999998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8"/>
        <w:gridCol w:w="969"/>
        <w:gridCol w:w="969"/>
        <w:gridCol w:w="969"/>
        <w:gridCol w:w="969"/>
        <w:gridCol w:w="969"/>
        <w:gridCol w:w="969"/>
        <w:gridCol w:w="969"/>
        <w:gridCol w:w="969"/>
        <w:tblGridChange w:id="0">
          <w:tblGrid>
            <w:gridCol w:w="968"/>
            <w:gridCol w:w="969"/>
            <w:gridCol w:w="969"/>
            <w:gridCol w:w="969"/>
            <w:gridCol w:w="969"/>
            <w:gridCol w:w="969"/>
            <w:gridCol w:w="969"/>
            <w:gridCol w:w="969"/>
            <w:gridCol w:w="969"/>
          </w:tblGrid>
        </w:tblGridChange>
      </w:tblGrid>
      <w:tr>
        <w:tc>
          <w:tcPr>
            <w:shd w:fill="b8cce4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Actividad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Día/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Semana/Mes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Día/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Semana/Mes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Día/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Semana/Mes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Día/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Semana/Mes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Día/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Semana/Mes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Día/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Semana/Mes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Día/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Semana/Mes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Día/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Semana/Mes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x</w:t>
            </w:r>
          </w:p>
        </w:tc>
      </w:tr>
      <w:tr>
        <w:tc>
          <w:tcPr/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9-FACTIBILIDAD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(del cumplimiento del plan de trabajo de acuerdo al cronograma propuesto)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10-Señalar si existen CONVENIOS Y ACUERDOS PREVIOS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interinstitucionales</w:t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11- Detalle de PRESUPUESTO SOLICITADO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4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2"/>
        <w:gridCol w:w="4322"/>
        <w:tblGridChange w:id="0">
          <w:tblGrid>
            <w:gridCol w:w="4322"/>
            <w:gridCol w:w="4322"/>
          </w:tblGrid>
        </w:tblGridChange>
      </w:tblGrid>
      <w:tr>
        <w:tc>
          <w:tcPr>
            <w:shd w:fill="b8cce4" w:val="clea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ítem de gasto previsto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Costo</w:t>
            </w:r>
          </w:p>
        </w:tc>
      </w:tr>
      <w:tr>
        <w:tc>
          <w:tcPr/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¿Recibe algún otro apoyo de otra institución? (Marcar con x la que corresponda)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7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87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SÍ. (En caso afirmativo, detallar cuál/es)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12- AVALES</w:t>
      </w:r>
    </w:p>
    <w:tbl>
      <w:tblPr>
        <w:tblStyle w:val="Table3"/>
        <w:tblW w:w="872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44"/>
        <w:gridCol w:w="2838"/>
        <w:gridCol w:w="2838"/>
        <w:tblGridChange w:id="0">
          <w:tblGrid>
            <w:gridCol w:w="3044"/>
            <w:gridCol w:w="2838"/>
            <w:gridCol w:w="2838"/>
          </w:tblGrid>
        </w:tblGridChange>
      </w:tblGrid>
      <w:tr>
        <w:tc>
          <w:tcPr>
            <w:shd w:fill="b8cce4" w:val="clear"/>
          </w:tcPr>
          <w:p w:rsidR="00000000" w:rsidDel="00000000" w:rsidP="00000000" w:rsidRDefault="00000000" w:rsidRPr="00000000" w14:paraId="0000006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Avales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6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Firma</w:t>
            </w:r>
          </w:p>
        </w:tc>
        <w:tc>
          <w:tcPr>
            <w:shd w:fill="b8cce4" w:val="clear"/>
          </w:tcPr>
          <w:p w:rsidR="00000000" w:rsidDel="00000000" w:rsidP="00000000" w:rsidRDefault="00000000" w:rsidRPr="00000000" w14:paraId="0000006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Aclaración</w:t>
            </w:r>
          </w:p>
        </w:tc>
      </w:tr>
      <w:tr>
        <w:trPr>
          <w:trHeight w:val="1269" w:hRule="atLeast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 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Director/a del Proyecto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69" w:hRule="atLeast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Aval del/ de la Coordinador/a de área (solo para beca de docentes- investigadores/as UNSL)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69" w:hRule="atLeast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Aval de Director/a</w:t>
            </w:r>
          </w:p>
          <w:p w:rsidR="00000000" w:rsidDel="00000000" w:rsidP="00000000" w:rsidRDefault="00000000" w:rsidRPr="00000000" w14:paraId="0000007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 Departamento</w:t>
            </w:r>
          </w:p>
          <w:p w:rsidR="00000000" w:rsidDel="00000000" w:rsidP="00000000" w:rsidRDefault="00000000" w:rsidRPr="00000000" w14:paraId="0000007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(solo para beca de docentes- investigadores/as UNSL)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70" w:hRule="atLeast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Aval de Decano/a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**En  el  caso  de  haber  sido  beneficiario  de  becas para   viaje  y/o  para  profesores</w:t>
      </w:r>
    </w:p>
    <w:p w:rsidR="00000000" w:rsidDel="00000000" w:rsidP="00000000" w:rsidRDefault="00000000" w:rsidRPr="00000000" w14:paraId="0000007A">
      <w:pPr>
        <w:spacing w:after="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visitantes, declaro no adeudar el informe de tareas.</w:t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…………………………………………………….</w:t>
      </w:r>
    </w:p>
    <w:p w:rsidR="00000000" w:rsidDel="00000000" w:rsidP="00000000" w:rsidRDefault="00000000" w:rsidRPr="00000000" w14:paraId="00000082">
      <w:pPr>
        <w:spacing w:after="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Firma del solicitante</w:t>
      </w:r>
    </w:p>
    <w:p w:rsidR="00000000" w:rsidDel="00000000" w:rsidP="00000000" w:rsidRDefault="00000000" w:rsidRPr="00000000" w14:paraId="00000083">
      <w:pPr>
        <w:spacing w:after="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Aclaración</w:t>
      </w:r>
    </w:p>
    <w:p w:rsidR="00000000" w:rsidDel="00000000" w:rsidP="00000000" w:rsidRDefault="00000000" w:rsidRPr="00000000" w14:paraId="00000084">
      <w:pPr>
        <w:spacing w:after="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Fecha</w:t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7">
    <w:pPr>
      <w:spacing w:after="0" w:lineRule="auto"/>
      <w:rPr>
        <w:rFonts w:ascii="Times New Roman" w:cs="Times New Roman" w:eastAsia="Times New Roman" w:hAnsi="Times New Roman"/>
        <w:b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4"/>
        <w:szCs w:val="24"/>
        <w:rtl w:val="0"/>
      </w:rPr>
      <w:t xml:space="preserve">Cpde. ANEXO III ORDENANZA C.S. N° 1 4 </w:t>
    </w:r>
  </w:p>
  <w:p w:rsidR="00000000" w:rsidDel="00000000" w:rsidP="00000000" w:rsidRDefault="00000000" w:rsidRPr="00000000" w14:paraId="00000088">
    <w:pPr>
      <w:spacing w:after="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Rectorado, Universidad Nacional de San Luis</w:t>
    </w:r>
  </w:p>
  <w:p w:rsidR="00000000" w:rsidDel="00000000" w:rsidP="00000000" w:rsidRDefault="00000000" w:rsidRPr="00000000" w14:paraId="0000008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5">
    <w:pP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                           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637852" cy="637852"/>
          <wp:effectExtent b="0" l="0" r="0" t="0"/>
          <wp:docPr id="6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7852" cy="63785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                                                                                                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505969" cy="630317"/>
          <wp:effectExtent b="0" l="0" r="0" t="0"/>
          <wp:docPr id="6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5969" cy="63031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6">
    <w:pPr>
      <w:spacing w:after="0" w:before="80" w:line="240" w:lineRule="auto"/>
      <w:ind w:left="1612" w:hanging="893"/>
      <w:rPr>
        <w:rFonts w:ascii="Times New Roman" w:cs="Times New Roman" w:eastAsia="Times New Roman" w:hAnsi="Times New Roman"/>
        <w:b w:val="1"/>
        <w:sz w:val="19"/>
        <w:szCs w:val="19"/>
      </w:rPr>
    </w:pPr>
    <w:r w:rsidDel="00000000" w:rsidR="00000000" w:rsidRPr="00000000">
      <w:rPr>
        <w:rFonts w:ascii="Times New Roman" w:cs="Times New Roman" w:eastAsia="Times New Roman" w:hAnsi="Times New Roman"/>
        <w:b w:val="1"/>
        <w:color w:val="424242"/>
        <w:sz w:val="19"/>
        <w:szCs w:val="19"/>
        <w:rtl w:val="0"/>
      </w:rPr>
      <w:t xml:space="preserve">Secretaría de Ciencia y Tecnología                                                            Universidad Nacional                                                                                                                                                    UNSL                                                                                                   de San Luis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87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rrafodelista">
    <w:name w:val="List Paragraph"/>
    <w:basedOn w:val="Normal"/>
    <w:uiPriority w:val="34"/>
    <w:qFormat w:val="1"/>
    <w:rsid w:val="00F4372F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F4372F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4372F"/>
  </w:style>
  <w:style w:type="paragraph" w:styleId="Piedepgina">
    <w:name w:val="footer"/>
    <w:basedOn w:val="Normal"/>
    <w:link w:val="PiedepginaCar"/>
    <w:uiPriority w:val="99"/>
    <w:unhideWhenUsed w:val="1"/>
    <w:rsid w:val="00F4372F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4372F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F4372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F4372F"/>
    <w:rPr>
      <w:rFonts w:ascii="Tahoma" w:cs="Tahoma" w:hAnsi="Tahoma"/>
      <w:sz w:val="16"/>
      <w:szCs w:val="16"/>
    </w:rPr>
  </w:style>
  <w:style w:type="table" w:styleId="Tablaconcuadrcula">
    <w:name w:val="Table Grid"/>
    <w:basedOn w:val="Tablanormal"/>
    <w:uiPriority w:val="59"/>
    <w:rsid w:val="00F21461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k9JkIoIbyKvqDMMz69GH027YhA==">AMUW2mXJC5+48a0O39LW/b4kLhj1x5OzeazPY0QBBatc3AqdIscTWL/KMg2N645IxhLGp+4q3xuTCIrSqTIg+Od6HyEh41nYqC1153q1tsZi+6DefFa+1qPAii+4cMtAH0x2z/ZgmSqp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2021-06-03T13:26:00Z</dcterms:created>
  <dc:creator>Juli Gonzalez</dc:creator>
</cp:coreProperties>
</file>